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69" w:rsidRDefault="007319E8" w:rsidP="00815E69">
      <w:pPr>
        <w:pStyle w:val="2"/>
        <w:jc w:val="center"/>
        <w:rPr>
          <w:b w:val="0"/>
          <w:bCs w:val="0"/>
          <w:sz w:val="28"/>
          <w:szCs w:val="28"/>
        </w:rPr>
      </w:pPr>
      <w:bookmarkStart w:id="0" w:name="_Toc470090555"/>
      <w:r>
        <w:rPr>
          <w:rFonts w:hint="eastAsia"/>
          <w:b w:val="0"/>
          <w:bCs w:val="0"/>
          <w:sz w:val="28"/>
          <w:szCs w:val="28"/>
        </w:rPr>
        <w:t>傅里叶变换红外光谱</w:t>
      </w:r>
      <w:r>
        <w:rPr>
          <w:b w:val="0"/>
          <w:bCs w:val="0"/>
          <w:sz w:val="28"/>
          <w:szCs w:val="28"/>
        </w:rPr>
        <w:t>仪</w:t>
      </w:r>
      <w:r w:rsidR="00815E69">
        <w:rPr>
          <w:rFonts w:hint="eastAsia"/>
          <w:b w:val="0"/>
          <w:bCs w:val="0"/>
          <w:sz w:val="28"/>
          <w:szCs w:val="28"/>
        </w:rPr>
        <w:t>测试申请表</w:t>
      </w:r>
      <w:bookmarkEnd w:id="0"/>
    </w:p>
    <w:p w:rsidR="00815E69" w:rsidRDefault="00815E69" w:rsidP="00815E6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编号：</w:t>
      </w:r>
      <w:r>
        <w:rPr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送样日期：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76"/>
        <w:gridCol w:w="2073"/>
        <w:gridCol w:w="2074"/>
        <w:gridCol w:w="2073"/>
      </w:tblGrid>
      <w:tr w:rsidR="00815E6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申请人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15E6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测试项目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7319E8">
            <w:pPr>
              <w:spacing w:line="360" w:lineRule="auto"/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红外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15E6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样品数量及形态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15E69" w:rsidTr="00815E69">
        <w:trPr>
          <w:trHeight w:val="184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测试要求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815E69" w:rsidP="000F3303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15E69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样品成分及</w:t>
            </w:r>
          </w:p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基本理化性质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531483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样品内所含物质：</w:t>
            </w:r>
          </w:p>
          <w:p w:rsidR="007A56CA" w:rsidRDefault="007A56CA">
            <w:pPr>
              <w:spacing w:line="360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815E69" w:rsidRPr="007A56CA" w:rsidRDefault="00815E69">
            <w:pPr>
              <w:spacing w:line="360" w:lineRule="auto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</w:p>
          <w:p w:rsidR="00815E69" w:rsidRPr="007A56CA" w:rsidRDefault="007A56CA" w:rsidP="000F3303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仿宋" w:eastAsia="仿宋" w:hAnsi="仿宋" w:cs="Times New Roman"/>
                <w:bCs/>
                <w:sz w:val="24"/>
                <w:szCs w:val="24"/>
              </w:rPr>
              <w:t>（请填写物质</w:t>
            </w:r>
            <w:r w:rsidR="000F3303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熔沸点、</w:t>
            </w:r>
            <w:r w:rsidR="000F3303">
              <w:rPr>
                <w:rFonts w:ascii="仿宋" w:eastAsia="仿宋" w:hAnsi="仿宋" w:cs="Times New Roman"/>
                <w:bCs/>
                <w:sz w:val="24"/>
                <w:szCs w:val="24"/>
              </w:rPr>
              <w:t>挥发性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、</w:t>
            </w:r>
            <w:r w:rsidRPr="007A56CA">
              <w:rPr>
                <w:rFonts w:ascii="仿宋" w:eastAsia="仿宋" w:hAnsi="仿宋" w:cs="Times New Roman"/>
                <w:bCs/>
                <w:sz w:val="24"/>
                <w:szCs w:val="24"/>
              </w:rPr>
              <w:t>酸碱性等基本信息）</w:t>
            </w:r>
          </w:p>
        </w:tc>
      </w:tr>
      <w:tr w:rsidR="00815E69" w:rsidTr="00DB32B4">
        <w:trPr>
          <w:trHeight w:val="124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特殊要求及</w:t>
            </w:r>
          </w:p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注意事项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15E69" w:rsidTr="00DB32B4">
        <w:trPr>
          <w:trHeight w:val="128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7A56C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指导教师签字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815E69" w:rsidRPr="007A56CA" w:rsidRDefault="00815E69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815E69" w:rsidTr="00DB32B4">
        <w:trPr>
          <w:trHeight w:val="38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69" w:rsidRPr="007A56CA" w:rsidRDefault="007A56CA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  <w:t>送样须知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69" w:rsidRPr="007A56CA" w:rsidRDefault="006C0354" w:rsidP="007A56CA">
            <w:pPr>
              <w:rPr>
                <w:rFonts w:ascii="仿宋" w:eastAsia="仿宋" w:hAnsi="仿宋" w:cs="Times New Roman"/>
                <w:bCs/>
                <w:szCs w:val="21"/>
              </w:rPr>
            </w:pPr>
            <w:r w:rsidRPr="007A56CA">
              <w:rPr>
                <w:rFonts w:ascii="仿宋" w:eastAsia="仿宋" w:hAnsi="仿宋" w:cs="Times New Roman"/>
                <w:bCs/>
                <w:szCs w:val="21"/>
              </w:rPr>
              <w:t>1、</w:t>
            </w:r>
            <w:r w:rsidR="00531483" w:rsidRPr="007A56CA">
              <w:rPr>
                <w:rFonts w:ascii="仿宋" w:eastAsia="仿宋" w:hAnsi="仿宋" w:cs="Times New Roman"/>
                <w:bCs/>
                <w:szCs w:val="21"/>
              </w:rPr>
              <w:t>无机或有机材料不少于20mg，送样时</w:t>
            </w:r>
            <w:r w:rsidR="007A56CA">
              <w:rPr>
                <w:rFonts w:ascii="仿宋" w:eastAsia="仿宋" w:hAnsi="仿宋" w:cs="Times New Roman" w:hint="eastAsia"/>
                <w:bCs/>
                <w:szCs w:val="21"/>
              </w:rPr>
              <w:t>有</w:t>
            </w:r>
            <w:r w:rsidR="007A56CA">
              <w:rPr>
                <w:rFonts w:ascii="仿宋" w:eastAsia="仿宋" w:hAnsi="仿宋" w:cs="Times New Roman"/>
                <w:bCs/>
                <w:szCs w:val="21"/>
              </w:rPr>
              <w:t>特殊要求</w:t>
            </w:r>
            <w:r w:rsidR="00531483" w:rsidRPr="007A56CA">
              <w:rPr>
                <w:rFonts w:ascii="仿宋" w:eastAsia="仿宋" w:hAnsi="仿宋" w:cs="Times New Roman"/>
                <w:bCs/>
                <w:szCs w:val="21"/>
              </w:rPr>
              <w:t>请注明</w:t>
            </w:r>
            <w:r w:rsidR="007A56CA">
              <w:rPr>
                <w:rFonts w:ascii="仿宋" w:eastAsia="仿宋" w:hAnsi="仿宋" w:cs="Times New Roman" w:hint="eastAsia"/>
                <w:bCs/>
                <w:szCs w:val="21"/>
              </w:rPr>
              <w:t>，</w:t>
            </w:r>
            <w:r w:rsidR="007A56CA">
              <w:rPr>
                <w:rFonts w:ascii="仿宋" w:eastAsia="仿宋" w:hAnsi="仿宋" w:cs="Times New Roman"/>
                <w:bCs/>
                <w:szCs w:val="21"/>
              </w:rPr>
              <w:t>无特殊</w:t>
            </w:r>
            <w:r w:rsidR="007A56CA">
              <w:rPr>
                <w:rFonts w:ascii="仿宋" w:eastAsia="仿宋" w:hAnsi="仿宋" w:cs="Times New Roman" w:hint="eastAsia"/>
                <w:bCs/>
                <w:szCs w:val="21"/>
              </w:rPr>
              <w:t>要求</w:t>
            </w:r>
            <w:r w:rsidR="007A56CA">
              <w:rPr>
                <w:rFonts w:ascii="仿宋" w:eastAsia="仿宋" w:hAnsi="仿宋" w:cs="Times New Roman"/>
                <w:bCs/>
                <w:szCs w:val="21"/>
              </w:rPr>
              <w:t>就按常规测试进行</w:t>
            </w:r>
            <w:r w:rsidR="00531483" w:rsidRPr="007A56CA">
              <w:rPr>
                <w:rFonts w:ascii="仿宋" w:eastAsia="仿宋" w:hAnsi="仿宋" w:cs="Times New Roman"/>
                <w:bCs/>
                <w:szCs w:val="21"/>
              </w:rPr>
              <w:t>。</w:t>
            </w:r>
          </w:p>
          <w:p w:rsidR="00815E69" w:rsidRPr="007A56CA" w:rsidRDefault="006C0354" w:rsidP="007A56CA">
            <w:pPr>
              <w:rPr>
                <w:rFonts w:ascii="仿宋" w:eastAsia="仿宋" w:hAnsi="仿宋" w:cs="Times New Roman"/>
                <w:bCs/>
                <w:szCs w:val="21"/>
              </w:rPr>
            </w:pPr>
            <w:r w:rsidRPr="007A56CA">
              <w:rPr>
                <w:rFonts w:ascii="仿宋" w:eastAsia="仿宋" w:hAnsi="仿宋" w:cs="Times New Roman"/>
                <w:bCs/>
                <w:szCs w:val="21"/>
              </w:rPr>
              <w:t>2、样品必须是没有毒性和腐蚀性的</w:t>
            </w:r>
            <w:r w:rsidR="00D13327" w:rsidRPr="007A56CA">
              <w:rPr>
                <w:rFonts w:ascii="仿宋" w:eastAsia="仿宋" w:hAnsi="仿宋" w:cs="Times New Roman"/>
                <w:bCs/>
                <w:szCs w:val="21"/>
              </w:rPr>
              <w:t>，加热过程中没有易燃易爆有毒气体的挥发。</w:t>
            </w:r>
          </w:p>
          <w:p w:rsidR="000F3303" w:rsidRDefault="00D13327" w:rsidP="007A56CA">
            <w:pPr>
              <w:rPr>
                <w:rFonts w:ascii="仿宋" w:eastAsia="仿宋" w:hAnsi="仿宋" w:cs="Times New Roman"/>
                <w:bCs/>
                <w:szCs w:val="21"/>
              </w:rPr>
            </w:pPr>
            <w:r w:rsidRPr="007A56CA">
              <w:rPr>
                <w:rFonts w:ascii="仿宋" w:eastAsia="仿宋" w:hAnsi="仿宋" w:cs="Times New Roman"/>
                <w:bCs/>
                <w:szCs w:val="21"/>
              </w:rPr>
              <w:t>3</w:t>
            </w:r>
            <w:r w:rsidR="000F3303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="000F3303" w:rsidRPr="000F3303">
              <w:rPr>
                <w:rFonts w:ascii="仿宋" w:eastAsia="仿宋" w:hAnsi="仿宋" w:cs="Times New Roman" w:hint="eastAsia"/>
                <w:bCs/>
                <w:szCs w:val="21"/>
              </w:rPr>
              <w:t>样品须预先除水干燥，避免损坏仪器，同时避免水峰对样品谱图的干扰</w:t>
            </w:r>
            <w:r w:rsidR="000F3303">
              <w:rPr>
                <w:rFonts w:ascii="仿宋" w:eastAsia="仿宋" w:hAnsi="仿宋" w:cs="Times New Roman" w:hint="eastAsia"/>
                <w:bCs/>
                <w:szCs w:val="21"/>
              </w:rPr>
              <w:t>。</w:t>
            </w:r>
          </w:p>
          <w:p w:rsidR="00815E69" w:rsidRPr="007A56CA" w:rsidRDefault="00D13327" w:rsidP="007A56CA">
            <w:pPr>
              <w:rPr>
                <w:rFonts w:ascii="仿宋" w:eastAsia="仿宋" w:hAnsi="仿宋" w:cs="Times New Roman"/>
                <w:bCs/>
                <w:szCs w:val="21"/>
              </w:rPr>
            </w:pPr>
            <w:r w:rsidRPr="007A56CA">
              <w:rPr>
                <w:rFonts w:ascii="仿宋" w:eastAsia="仿宋" w:hAnsi="仿宋" w:cs="Times New Roman"/>
                <w:bCs/>
                <w:szCs w:val="21"/>
              </w:rPr>
              <w:t>4</w:t>
            </w:r>
            <w:r w:rsidR="000F3303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="000F3303" w:rsidRPr="000F3303">
              <w:rPr>
                <w:rFonts w:ascii="仿宋" w:eastAsia="仿宋" w:hAnsi="仿宋" w:cs="Times New Roman" w:hint="eastAsia"/>
                <w:bCs/>
                <w:szCs w:val="21"/>
              </w:rPr>
              <w:t>对易挥发、升华、对热不稳定的样品，用带密封盖或塞子的容器盛装并盖紧，需要同实验室说明情况</w:t>
            </w:r>
            <w:r w:rsidR="000F3303" w:rsidRPr="000F3303">
              <w:rPr>
                <w:rFonts w:ascii="仿宋" w:eastAsia="仿宋" w:hAnsi="仿宋" w:cs="Times New Roman" w:hint="eastAsia"/>
                <w:bCs/>
                <w:szCs w:val="21"/>
              </w:rPr>
              <w:t>。</w:t>
            </w:r>
          </w:p>
          <w:p w:rsidR="00D13327" w:rsidRDefault="00D13327" w:rsidP="007A56CA">
            <w:pPr>
              <w:rPr>
                <w:rFonts w:ascii="仿宋" w:eastAsia="仿宋" w:hAnsi="仿宋" w:cs="Times New Roman"/>
                <w:bCs/>
                <w:szCs w:val="21"/>
              </w:rPr>
            </w:pPr>
            <w:r w:rsidRPr="007A56CA">
              <w:rPr>
                <w:rFonts w:ascii="仿宋" w:eastAsia="仿宋" w:hAnsi="仿宋" w:cs="Times New Roman"/>
                <w:bCs/>
                <w:szCs w:val="21"/>
              </w:rPr>
              <w:t>5</w:t>
            </w:r>
            <w:r w:rsidR="000F3303">
              <w:rPr>
                <w:rFonts w:ascii="仿宋" w:eastAsia="仿宋" w:hAnsi="仿宋" w:cs="Times New Roman" w:hint="eastAsia"/>
                <w:bCs/>
                <w:szCs w:val="21"/>
              </w:rPr>
              <w:t>、</w:t>
            </w:r>
            <w:r w:rsidRPr="007A56CA">
              <w:rPr>
                <w:rFonts w:ascii="仿宋" w:eastAsia="仿宋" w:hAnsi="仿宋" w:cs="Times New Roman"/>
                <w:bCs/>
                <w:szCs w:val="21"/>
              </w:rPr>
              <w:t>若由于样品原因而造成仪器损坏的，</w:t>
            </w:r>
            <w:r w:rsidR="001210FC" w:rsidRPr="007A56CA">
              <w:rPr>
                <w:rFonts w:ascii="仿宋" w:eastAsia="仿宋" w:hAnsi="仿宋" w:cs="Times New Roman"/>
                <w:bCs/>
                <w:szCs w:val="21"/>
              </w:rPr>
              <w:t>由指导教师负责</w:t>
            </w:r>
            <w:r w:rsidR="00B81C60" w:rsidRPr="007A56CA">
              <w:rPr>
                <w:rFonts w:ascii="仿宋" w:eastAsia="仿宋" w:hAnsi="仿宋" w:cs="Times New Roman"/>
                <w:bCs/>
                <w:szCs w:val="21"/>
              </w:rPr>
              <w:t>。</w:t>
            </w:r>
          </w:p>
          <w:p w:rsidR="000F3303" w:rsidRPr="000F3303" w:rsidRDefault="000F3303" w:rsidP="000F3303">
            <w:pPr>
              <w:rPr>
                <w:rFonts w:ascii="仿宋" w:eastAsia="仿宋" w:hAnsi="仿宋" w:cs="Times New Roman"/>
                <w:bCs/>
                <w:szCs w:val="21"/>
              </w:rPr>
            </w:pPr>
          </w:p>
          <w:p w:rsidR="000F3303" w:rsidRPr="007A56CA" w:rsidRDefault="000F3303" w:rsidP="000F3303">
            <w:pPr>
              <w:rPr>
                <w:rFonts w:ascii="Times New Roman" w:eastAsiaTheme="minorEastAsia" w:hAnsi="Times New Roman" w:cs="Times New Roman" w:hint="eastAsia"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CF2FFB" w:rsidRDefault="00CF2FFB" w:rsidP="00815E69"/>
    <w:sectPr w:rsidR="00CF2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EA" w:rsidRDefault="002921EA" w:rsidP="007319E8">
      <w:r>
        <w:separator/>
      </w:r>
    </w:p>
  </w:endnote>
  <w:endnote w:type="continuationSeparator" w:id="0">
    <w:p w:rsidR="002921EA" w:rsidRDefault="002921EA" w:rsidP="007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EA" w:rsidRDefault="002921EA" w:rsidP="007319E8">
      <w:r>
        <w:separator/>
      </w:r>
    </w:p>
  </w:footnote>
  <w:footnote w:type="continuationSeparator" w:id="0">
    <w:p w:rsidR="002921EA" w:rsidRDefault="002921EA" w:rsidP="00731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9"/>
    <w:rsid w:val="000F3303"/>
    <w:rsid w:val="001210FC"/>
    <w:rsid w:val="002921EA"/>
    <w:rsid w:val="00531483"/>
    <w:rsid w:val="006C0354"/>
    <w:rsid w:val="007319E8"/>
    <w:rsid w:val="007A56CA"/>
    <w:rsid w:val="00815E69"/>
    <w:rsid w:val="00B81C60"/>
    <w:rsid w:val="00CF2FFB"/>
    <w:rsid w:val="00D13327"/>
    <w:rsid w:val="00D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63FB10-D0D1-4FC6-A5DA-FF44254D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E6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15E69"/>
    <w:pPr>
      <w:keepNext/>
      <w:keepLines/>
      <w:spacing w:before="260" w:after="26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815E6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815E6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1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19E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xny</dc:creator>
  <cp:keywords/>
  <dc:description/>
  <cp:lastModifiedBy>xny</cp:lastModifiedBy>
  <cp:revision>4</cp:revision>
  <dcterms:created xsi:type="dcterms:W3CDTF">2017-04-01T05:30:00Z</dcterms:created>
  <dcterms:modified xsi:type="dcterms:W3CDTF">2017-04-01T05:34:00Z</dcterms:modified>
</cp:coreProperties>
</file>